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8" w:rsidRDefault="000F1C28" w:rsidP="000F1C28">
      <w:pPr>
        <w:rPr>
          <w:rFonts w:ascii="Nunito Sans" w:hAnsi="Nunito Sans" w:cs="Arial Unicode MS" w:hint="cs"/>
          <w:color w:val="212529"/>
          <w:sz w:val="24"/>
          <w:szCs w:val="24"/>
          <w:shd w:val="clear" w:color="auto" w:fill="FFFFFF"/>
        </w:rPr>
      </w:pPr>
    </w:p>
    <w:p w:rsidR="000F1C28" w:rsidRDefault="000F1C28" w:rsidP="000F1C28">
      <w:pPr>
        <w:rPr>
          <w:rFonts w:ascii="Nunito Sans" w:hAnsi="Nunito Sans" w:cs="Arial Unicode MS" w:hint="cs"/>
          <w:color w:val="212529"/>
          <w:sz w:val="24"/>
          <w:szCs w:val="24"/>
          <w:shd w:val="clear" w:color="auto" w:fill="FFFFFF"/>
        </w:rPr>
      </w:pPr>
    </w:p>
    <w:p w:rsidR="00617222" w:rsidRDefault="000F1C28" w:rsidP="000F1C28">
      <w:pPr>
        <w:rPr>
          <w:rFonts w:hint="cs"/>
        </w:rPr>
      </w:pP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การกำหนดสีให้กับพื้นหลังและตัวอักษรนั้นสามารถกำหนดได้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2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>รูปแบบดังนี้</w:t>
      </w:r>
      <w:r>
        <w:rPr>
          <w:rFonts w:ascii="Nunito Sans" w:hAnsi="Nunito Sans"/>
          <w:color w:val="212529"/>
          <w:sz w:val="24"/>
          <w:szCs w:val="24"/>
        </w:rPr>
        <w:br/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แบบที่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1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แบบระบุชื่อสี เช่น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red, green, blue, yellow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>เป็นต้น</w:t>
      </w:r>
      <w:r>
        <w:rPr>
          <w:rFonts w:ascii="Nunito Sans" w:hAnsi="Nunito Sans"/>
          <w:color w:val="212529"/>
          <w:sz w:val="24"/>
          <w:szCs w:val="24"/>
        </w:rPr>
        <w:br/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แบบที่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2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แบบระบุด้วยเลขฐาน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16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 xml:space="preserve">หรือ หลักการผสมสีแบบ </w:t>
      </w:r>
      <w:r>
        <w:rPr>
          <w:rFonts w:ascii="Nunito Sans" w:hAnsi="Nunito Sans"/>
          <w:color w:val="212529"/>
          <w:sz w:val="24"/>
          <w:szCs w:val="24"/>
          <w:shd w:val="clear" w:color="auto" w:fill="FFFFFF"/>
        </w:rPr>
        <w:t xml:space="preserve">RGB </w:t>
      </w:r>
      <w:r>
        <w:rPr>
          <w:rFonts w:ascii="Nunito Sans" w:hAnsi="Nunito Sans" w:cs="Arial Unicode MS"/>
          <w:color w:val="212529"/>
          <w:sz w:val="24"/>
          <w:szCs w:val="24"/>
          <w:shd w:val="clear" w:color="auto" w:fill="FFFFFF"/>
          <w:cs/>
        </w:rPr>
        <w:t>เช่น</w:t>
      </w:r>
    </w:p>
    <w:p w:rsidR="000F1C28" w:rsidRPr="000F1C28" w:rsidRDefault="000F1C28" w:rsidP="000F1C28">
      <w:pPr>
        <w:pStyle w:val="a3"/>
        <w:shd w:val="clear" w:color="auto" w:fill="FFFFFF"/>
        <w:spacing w:before="0" w:beforeAutospacing="0"/>
        <w:rPr>
          <w:rFonts w:ascii="Nunito Sans" w:hAnsi="Nunito Sans"/>
          <w:b/>
          <w:bCs/>
          <w:color w:val="212529"/>
          <w:sz w:val="24"/>
          <w:szCs w:val="24"/>
        </w:rPr>
      </w:pPr>
      <w:r w:rsidRPr="000F1C28">
        <w:rPr>
          <w:rFonts w:ascii="Nunito Sans" w:hAnsi="Nunito Sans" w:cs="Arial Unicode MS"/>
          <w:b/>
          <w:bCs/>
          <w:color w:val="212529"/>
          <w:sz w:val="24"/>
          <w:szCs w:val="24"/>
          <w:cs/>
        </w:rPr>
        <w:t>เช่นการกำหนดสีพื้นหลังของเว็บ</w:t>
      </w:r>
      <w:proofErr w:type="spellStart"/>
      <w:r w:rsidRPr="000F1C28">
        <w:rPr>
          <w:rFonts w:ascii="Nunito Sans" w:hAnsi="Nunito Sans" w:cs="Arial Unicode MS"/>
          <w:b/>
          <w:bCs/>
          <w:color w:val="212529"/>
          <w:sz w:val="24"/>
          <w:szCs w:val="24"/>
          <w:cs/>
        </w:rPr>
        <w:t>เพจ</w:t>
      </w:r>
      <w:proofErr w:type="spellEnd"/>
      <w:r w:rsidRPr="000F1C28">
        <w:rPr>
          <w:rFonts w:ascii="Nunito Sans" w:hAnsi="Nunito Sans" w:cs="Arial Unicode MS"/>
          <w:b/>
          <w:bCs/>
          <w:color w:val="212529"/>
          <w:sz w:val="24"/>
          <w:szCs w:val="24"/>
          <w:cs/>
        </w:rPr>
        <w:t>เป็นสีเขียวและกำหนดให้สีอักษรเป็นสีแดง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</w:t>
      </w:r>
      <w:r>
        <w:rPr>
          <w:rStyle w:val="token"/>
          <w:rFonts w:ascii="Consolas" w:hAnsi="Consolas"/>
          <w:color w:val="E2777A"/>
        </w:rPr>
        <w:t xml:space="preserve">body </w:t>
      </w:r>
      <w:proofErr w:type="spellStart"/>
      <w:r>
        <w:rPr>
          <w:rStyle w:val="token"/>
          <w:rFonts w:ascii="Consolas" w:hAnsi="Consolas"/>
          <w:color w:val="E2777A"/>
        </w:rPr>
        <w:t>bgcolor</w:t>
      </w:r>
      <w:proofErr w:type="spellEnd"/>
      <w:r>
        <w:rPr>
          <w:rStyle w:val="token"/>
          <w:rFonts w:ascii="Consolas" w:hAnsi="Consolas"/>
          <w:color w:val="CCCCCC"/>
        </w:rPr>
        <w:t>=</w:t>
      </w:r>
      <w:r>
        <w:rPr>
          <w:rStyle w:val="token"/>
          <w:rFonts w:ascii="Consolas" w:hAnsi="Consolas"/>
          <w:color w:val="7EC699"/>
        </w:rPr>
        <w:t xml:space="preserve"> “green”</w:t>
      </w:r>
      <w:r>
        <w:rPr>
          <w:rStyle w:val="token"/>
          <w:rFonts w:ascii="Consolas" w:hAnsi="Consolas"/>
          <w:color w:val="E2777A"/>
        </w:rPr>
        <w:t xml:space="preserve"> text</w:t>
      </w:r>
      <w:r>
        <w:rPr>
          <w:rStyle w:val="token"/>
          <w:rFonts w:ascii="Consolas" w:hAnsi="Consolas"/>
          <w:color w:val="CCCCCC"/>
        </w:rPr>
        <w:t>=</w:t>
      </w:r>
      <w:r>
        <w:rPr>
          <w:rStyle w:val="token"/>
          <w:rFonts w:ascii="Consolas" w:hAnsi="Consolas"/>
          <w:color w:val="7EC699"/>
        </w:rPr>
        <w:t xml:space="preserve"> “#FF0000”</w:t>
      </w:r>
      <w:r>
        <w:rPr>
          <w:rStyle w:val="token"/>
          <w:rFonts w:ascii="Consolas" w:hAnsi="Consolas"/>
          <w:color w:val="E2777A"/>
        </w:rPr>
        <w:t xml:space="preserve"> </w:t>
      </w:r>
      <w:r>
        <w:rPr>
          <w:rStyle w:val="token"/>
          <w:rFonts w:ascii="Consolas" w:hAnsi="Consolas"/>
          <w:color w:val="CCCCCC"/>
        </w:rPr>
        <w:t>&gt;</w:t>
      </w:r>
      <w:r>
        <w:rPr>
          <w:rStyle w:val="HTML1"/>
          <w:rFonts w:ascii="Consolas" w:hAnsi="Consolas"/>
          <w:color w:val="CCCCCC"/>
        </w:rPr>
        <w:t>…..</w:t>
      </w:r>
      <w:r>
        <w:rPr>
          <w:rStyle w:val="token"/>
          <w:rFonts w:ascii="Consolas" w:hAnsi="Consolas"/>
          <w:color w:val="CCCCCC"/>
        </w:rPr>
        <w:t>&lt;/</w:t>
      </w:r>
      <w:r>
        <w:rPr>
          <w:rStyle w:val="token"/>
          <w:rFonts w:ascii="Consolas" w:hAnsi="Consolas"/>
          <w:color w:val="E2777A"/>
        </w:rPr>
        <w:t>body</w:t>
      </w:r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a3"/>
        <w:shd w:val="clear" w:color="auto" w:fill="FFFFFF"/>
        <w:spacing w:before="0" w:beforeAutospacing="0"/>
        <w:rPr>
          <w:rFonts w:ascii="Nunito Sans" w:hAnsi="Nunito Sans"/>
          <w:color w:val="212529"/>
          <w:sz w:val="24"/>
          <w:szCs w:val="24"/>
        </w:rPr>
      </w:pPr>
      <w:bookmarkStart w:id="0" w:name="_GoBack"/>
      <w:bookmarkEnd w:id="0"/>
      <w:r>
        <w:rPr>
          <w:rFonts w:ascii="Nunito Sans" w:hAnsi="Nunito Sans"/>
          <w:color w:val="212529"/>
          <w:sz w:val="24"/>
          <w:szCs w:val="24"/>
        </w:rPr>
        <w:br/>
      </w:r>
      <w:r>
        <w:rPr>
          <w:rStyle w:val="a4"/>
          <w:rFonts w:ascii="Nunito Sans" w:hAnsi="Nunito Sans" w:cs="Arial Unicode MS"/>
          <w:color w:val="212529"/>
          <w:sz w:val="24"/>
          <w:szCs w:val="24"/>
          <w:cs/>
        </w:rPr>
        <w:t xml:space="preserve">ตัวอย่าง 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</w:t>
      </w:r>
      <w:proofErr w:type="gramStart"/>
      <w:r>
        <w:rPr>
          <w:rStyle w:val="token"/>
          <w:rFonts w:ascii="Consolas" w:hAnsi="Consolas"/>
          <w:color w:val="E2777A"/>
        </w:rPr>
        <w:t>html</w:t>
      </w:r>
      <w:proofErr w:type="gramEnd"/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</w:t>
      </w:r>
      <w:proofErr w:type="gramStart"/>
      <w:r>
        <w:rPr>
          <w:rStyle w:val="token"/>
          <w:rFonts w:ascii="Consolas" w:hAnsi="Consolas"/>
          <w:color w:val="E2777A"/>
        </w:rPr>
        <w:t>head</w:t>
      </w:r>
      <w:proofErr w:type="gramEnd"/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</w:t>
      </w:r>
      <w:proofErr w:type="gramStart"/>
      <w:r>
        <w:rPr>
          <w:rStyle w:val="token"/>
          <w:rFonts w:ascii="Consolas" w:hAnsi="Consolas"/>
          <w:color w:val="E2777A"/>
        </w:rPr>
        <w:t>title</w:t>
      </w:r>
      <w:r>
        <w:rPr>
          <w:rStyle w:val="token"/>
          <w:rFonts w:ascii="Consolas" w:hAnsi="Consolas"/>
          <w:color w:val="CCCCCC"/>
        </w:rPr>
        <w:t>&gt;</w:t>
      </w:r>
      <w:proofErr w:type="gramEnd"/>
      <w:r>
        <w:rPr>
          <w:rStyle w:val="HTML1"/>
          <w:rFonts w:ascii="Consolas" w:hAnsi="Consolas" w:cs="Arial Unicode MS"/>
          <w:color w:val="CCCCCC"/>
          <w:cs/>
        </w:rPr>
        <w:t xml:space="preserve">ส่วนที่แสดงที่ </w:t>
      </w:r>
      <w:r>
        <w:rPr>
          <w:rStyle w:val="HTML1"/>
          <w:rFonts w:ascii="Consolas" w:hAnsi="Consolas"/>
          <w:color w:val="CCCCCC"/>
        </w:rPr>
        <w:t>Title bar</w:t>
      </w:r>
      <w:r>
        <w:rPr>
          <w:rStyle w:val="token"/>
          <w:rFonts w:ascii="Consolas" w:hAnsi="Consolas"/>
          <w:color w:val="CCCCCC"/>
        </w:rPr>
        <w:t>&lt;/</w:t>
      </w:r>
      <w:r>
        <w:rPr>
          <w:rStyle w:val="token"/>
          <w:rFonts w:ascii="Consolas" w:hAnsi="Consolas"/>
          <w:color w:val="E2777A"/>
        </w:rPr>
        <w:t>title</w:t>
      </w:r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HTML1"/>
          <w:rFonts w:ascii="Consolas" w:hAnsi="Consolas"/>
          <w:color w:val="CCCCCC"/>
        </w:rPr>
        <w:t>&lt;</w:t>
      </w:r>
      <w:proofErr w:type="gramStart"/>
      <w:r>
        <w:rPr>
          <w:rStyle w:val="HTML1"/>
          <w:rFonts w:ascii="Consolas" w:hAnsi="Consolas"/>
          <w:color w:val="CCCCCC"/>
        </w:rPr>
        <w:t>meta</w:t>
      </w:r>
      <w:proofErr w:type="gramEnd"/>
      <w:r>
        <w:rPr>
          <w:rStyle w:val="HTML1"/>
          <w:rFonts w:ascii="Consolas" w:hAnsi="Consolas"/>
          <w:color w:val="CCCCCC"/>
        </w:rPr>
        <w:t xml:space="preserve"> name= “description" content= “Everything you wanted to know."&gt;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HTML1"/>
          <w:rFonts w:ascii="Consolas" w:hAnsi="Consolas"/>
          <w:color w:val="CCCCCC"/>
        </w:rPr>
        <w:t>&lt;</w:t>
      </w:r>
      <w:proofErr w:type="gramStart"/>
      <w:r>
        <w:rPr>
          <w:rStyle w:val="HTML1"/>
          <w:rFonts w:ascii="Consolas" w:hAnsi="Consolas"/>
          <w:color w:val="CCCCCC"/>
        </w:rPr>
        <w:t>meta</w:t>
      </w:r>
      <w:proofErr w:type="gramEnd"/>
      <w:r>
        <w:rPr>
          <w:rStyle w:val="HTML1"/>
          <w:rFonts w:ascii="Consolas" w:hAnsi="Consolas"/>
          <w:color w:val="CCCCCC"/>
        </w:rPr>
        <w:t xml:space="preserve"> name= “keywords" content= “html, </w:t>
      </w:r>
      <w:proofErr w:type="spellStart"/>
      <w:r>
        <w:rPr>
          <w:rStyle w:val="HTML1"/>
          <w:rFonts w:ascii="Consolas" w:hAnsi="Consolas"/>
          <w:color w:val="CCCCCC"/>
        </w:rPr>
        <w:t>php</w:t>
      </w:r>
      <w:proofErr w:type="spellEnd"/>
      <w:r>
        <w:rPr>
          <w:rStyle w:val="HTML1"/>
          <w:rFonts w:ascii="Consolas" w:hAnsi="Consolas"/>
          <w:color w:val="CCCCCC"/>
        </w:rPr>
        <w:t xml:space="preserve">, </w:t>
      </w:r>
      <w:proofErr w:type="spellStart"/>
      <w:r>
        <w:rPr>
          <w:rStyle w:val="HTML1"/>
          <w:rFonts w:ascii="Consolas" w:hAnsi="Consolas"/>
          <w:color w:val="CCCCCC"/>
        </w:rPr>
        <w:t>mysql</w:t>
      </w:r>
      <w:proofErr w:type="spellEnd"/>
      <w:r>
        <w:rPr>
          <w:rStyle w:val="HTML1"/>
          <w:rFonts w:ascii="Consolas" w:hAnsi="Consolas"/>
          <w:color w:val="CCCCCC"/>
        </w:rPr>
        <w:t>"&gt;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&lt;/</w:t>
      </w:r>
      <w:r>
        <w:rPr>
          <w:rStyle w:val="token"/>
          <w:rFonts w:ascii="Consolas" w:hAnsi="Consolas"/>
          <w:color w:val="E2777A"/>
        </w:rPr>
        <w:t>head</w:t>
      </w:r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HTML1"/>
          <w:rFonts w:ascii="Consolas" w:hAnsi="Consolas"/>
          <w:color w:val="CCCCCC"/>
        </w:rPr>
        <w:t xml:space="preserve">&lt;body </w:t>
      </w:r>
      <w:proofErr w:type="spellStart"/>
      <w:r>
        <w:rPr>
          <w:rStyle w:val="HTML1"/>
          <w:rFonts w:ascii="Consolas" w:hAnsi="Consolas"/>
          <w:color w:val="CCCCCC"/>
        </w:rPr>
        <w:t>bgcolor</w:t>
      </w:r>
      <w:proofErr w:type="spellEnd"/>
      <w:r>
        <w:rPr>
          <w:rStyle w:val="HTML1"/>
          <w:rFonts w:ascii="Consolas" w:hAnsi="Consolas"/>
          <w:color w:val="CCCCCC"/>
        </w:rPr>
        <w:t>= “green" text= “#FF0000"&gt;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HTML1"/>
          <w:rFonts w:ascii="Consolas" w:hAnsi="Consolas"/>
          <w:color w:val="CCCCCC"/>
        </w:rPr>
        <w:tab/>
      </w:r>
      <w:r>
        <w:rPr>
          <w:rStyle w:val="HTML1"/>
          <w:rFonts w:ascii="Consolas" w:hAnsi="Consolas"/>
          <w:color w:val="CCCCCC"/>
        </w:rPr>
        <w:tab/>
        <w:t>This is my first page.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Style w:val="HTML1"/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&lt;/</w:t>
      </w:r>
      <w:r>
        <w:rPr>
          <w:rStyle w:val="token"/>
          <w:rFonts w:ascii="Consolas" w:hAnsi="Consolas"/>
          <w:color w:val="E2777A"/>
        </w:rPr>
        <w:t>body</w:t>
      </w:r>
      <w:r>
        <w:rPr>
          <w:rStyle w:val="token"/>
          <w:rFonts w:ascii="Consolas" w:hAnsi="Consolas"/>
          <w:color w:val="CCCCCC"/>
        </w:rPr>
        <w:t>&gt;</w:t>
      </w:r>
    </w:p>
    <w:p w:rsidR="000F1C28" w:rsidRDefault="000F1C28" w:rsidP="000F1C28">
      <w:pPr>
        <w:pStyle w:val="HTML"/>
        <w:shd w:val="clear" w:color="auto" w:fill="2D2D2D"/>
        <w:spacing w:before="120" w:after="120"/>
        <w:rPr>
          <w:rFonts w:ascii="Consolas" w:hAnsi="Consolas"/>
          <w:color w:val="CCCCCC"/>
        </w:rPr>
      </w:pPr>
      <w:r>
        <w:rPr>
          <w:rStyle w:val="token"/>
          <w:rFonts w:ascii="Consolas" w:hAnsi="Consolas"/>
          <w:color w:val="CCCCCC"/>
        </w:rPr>
        <w:t>&lt;/</w:t>
      </w:r>
      <w:r>
        <w:rPr>
          <w:rStyle w:val="token"/>
          <w:rFonts w:ascii="Consolas" w:hAnsi="Consolas"/>
          <w:color w:val="E2777A"/>
        </w:rPr>
        <w:t>html</w:t>
      </w:r>
      <w:r>
        <w:rPr>
          <w:rStyle w:val="token"/>
          <w:rFonts w:ascii="Consolas" w:hAnsi="Consolas"/>
          <w:color w:val="CCCCCC"/>
        </w:rPr>
        <w:t>&gt;</w:t>
      </w:r>
    </w:p>
    <w:p w:rsidR="000F1C28" w:rsidRPr="000F1C28" w:rsidRDefault="000F1C28" w:rsidP="000F1C28"/>
    <w:sectPr w:rsidR="000F1C28" w:rsidRPr="000F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28"/>
    <w:rsid w:val="000F1C28"/>
    <w:rsid w:val="00145869"/>
    <w:rsid w:val="006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F1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F1C28"/>
    <w:rPr>
      <w:rFonts w:ascii="Courier New" w:eastAsia="Times New Roman" w:hAnsi="Courier New" w:cs="Courier New"/>
      <w:sz w:val="28"/>
    </w:rPr>
  </w:style>
  <w:style w:type="character" w:styleId="HTML1">
    <w:name w:val="HTML Code"/>
    <w:basedOn w:val="a0"/>
    <w:uiPriority w:val="99"/>
    <w:semiHidden/>
    <w:unhideWhenUsed/>
    <w:rsid w:val="000F1C28"/>
    <w:rPr>
      <w:rFonts w:ascii="Courier New" w:eastAsia="Times New Roman" w:hAnsi="Courier New" w:cs="Courier New"/>
      <w:sz w:val="28"/>
      <w:szCs w:val="28"/>
    </w:rPr>
  </w:style>
  <w:style w:type="character" w:customStyle="1" w:styleId="token">
    <w:name w:val="token"/>
    <w:basedOn w:val="a0"/>
    <w:rsid w:val="000F1C28"/>
  </w:style>
  <w:style w:type="character" w:styleId="a4">
    <w:name w:val="Strong"/>
    <w:basedOn w:val="a0"/>
    <w:uiPriority w:val="22"/>
    <w:qFormat/>
    <w:rsid w:val="000F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F1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F1C28"/>
    <w:rPr>
      <w:rFonts w:ascii="Courier New" w:eastAsia="Times New Roman" w:hAnsi="Courier New" w:cs="Courier New"/>
      <w:sz w:val="28"/>
    </w:rPr>
  </w:style>
  <w:style w:type="character" w:styleId="HTML1">
    <w:name w:val="HTML Code"/>
    <w:basedOn w:val="a0"/>
    <w:uiPriority w:val="99"/>
    <w:semiHidden/>
    <w:unhideWhenUsed/>
    <w:rsid w:val="000F1C28"/>
    <w:rPr>
      <w:rFonts w:ascii="Courier New" w:eastAsia="Times New Roman" w:hAnsi="Courier New" w:cs="Courier New"/>
      <w:sz w:val="28"/>
      <w:szCs w:val="28"/>
    </w:rPr>
  </w:style>
  <w:style w:type="character" w:customStyle="1" w:styleId="token">
    <w:name w:val="token"/>
    <w:basedOn w:val="a0"/>
    <w:rsid w:val="000F1C28"/>
  </w:style>
  <w:style w:type="character" w:styleId="a4">
    <w:name w:val="Strong"/>
    <w:basedOn w:val="a0"/>
    <w:uiPriority w:val="22"/>
    <w:qFormat/>
    <w:rsid w:val="000F1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2020-02-16T07:09:00Z</dcterms:created>
  <dcterms:modified xsi:type="dcterms:W3CDTF">2020-02-16T07:26:00Z</dcterms:modified>
</cp:coreProperties>
</file>